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F5" w:rsidRDefault="007000B8">
      <w:pPr>
        <w:jc w:val="center"/>
        <w:rPr>
          <w:rFonts w:ascii="华文细黑" w:eastAsia="华文细黑" w:hAnsi="华文细黑" w:cs="华文细黑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ascii="华文细黑" w:eastAsia="华文细黑" w:hAnsi="华文细黑" w:cs="华文细黑" w:hint="eastAsia"/>
          <w:b/>
          <w:bCs/>
          <w:color w:val="404040"/>
          <w:sz w:val="32"/>
          <w:szCs w:val="32"/>
          <w:shd w:val="clear" w:color="auto" w:fill="FFFFFF"/>
        </w:rPr>
        <w:t>中飞华航航空票务加盟项目说明书</w:t>
      </w:r>
      <w:bookmarkStart w:id="0" w:name="_GoBack"/>
      <w:bookmarkEnd w:id="0"/>
    </w:p>
    <w:p w:rsidR="00CB17F5" w:rsidRDefault="00CB17F5">
      <w:pPr>
        <w:rPr>
          <w:rFonts w:ascii="华文细黑" w:eastAsia="华文细黑" w:hAnsi="华文细黑" w:cs="华文细黑"/>
          <w:b/>
          <w:bCs/>
          <w:color w:val="404040"/>
          <w:sz w:val="32"/>
          <w:szCs w:val="32"/>
          <w:shd w:val="clear" w:color="auto" w:fill="FFFFFF"/>
        </w:rPr>
      </w:pPr>
    </w:p>
    <w:p w:rsidR="00CB17F5" w:rsidRDefault="007000B8">
      <w:pPr>
        <w:jc w:val="center"/>
        <w:rPr>
          <w:rFonts w:ascii="华文细黑" w:eastAsia="华文细黑" w:hAnsi="华文细黑" w:cs="华文细黑"/>
          <w:b/>
          <w:bCs/>
          <w:color w:val="404040"/>
          <w:sz w:val="32"/>
          <w:szCs w:val="32"/>
          <w:shd w:val="clear" w:color="auto" w:fill="FFFFFF"/>
        </w:rPr>
      </w:pPr>
      <w:r>
        <w:rPr>
          <w:rFonts w:ascii="华文细黑" w:eastAsia="华文细黑" w:hAnsi="华文细黑" w:cs="华文细黑" w:hint="eastAsia"/>
          <w:b/>
          <w:bCs/>
          <w:color w:val="404040"/>
          <w:sz w:val="32"/>
          <w:szCs w:val="32"/>
          <w:shd w:val="clear" w:color="auto" w:fill="FFFFFF"/>
        </w:rPr>
        <w:t>前言</w:t>
      </w:r>
    </w:p>
    <w:p w:rsidR="00CB17F5" w:rsidRPr="00861584" w:rsidRDefault="007000B8" w:rsidP="00861584">
      <w:pPr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中飞华航（北京）航空服务有限责任公司（简称“中飞华航”）是一家经国家工商、税务、质检、航协等单位注册成立的大型航空服务公司，同时也是中国航空协会、国际航空运输协会（IATA）中国地区的会员，航空票务一级代理，并与全国26家航空公司及国外几万条航线建立了良好的合作关系。</w:t>
      </w:r>
    </w:p>
    <w:p w:rsidR="00CB17F5" w:rsidRPr="00861584" w:rsidRDefault="007000B8" w:rsidP="00861584">
      <w:pPr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中飞华航致力于打造新型航空代理服务模式。公司计划截止2021年将在国内设立8个独立运行的省级票务中心，228个二级票务营业厅，总服务人员将达到3500人。</w:t>
      </w:r>
    </w:p>
    <w:p w:rsidR="00CB17F5" w:rsidRPr="00861584" w:rsidRDefault="007000B8" w:rsidP="00861584">
      <w:pPr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作为中国民航协会会员，中飞华航已与数十个机场建立人才定向培养协议，公司已建成占地15000㎡的培训基地，预计三年内培养输送航空地面服务、空乘、航空票务人员23000人，并与30所大、中专院校建立校企合作办学。</w:t>
      </w:r>
    </w:p>
    <w:p w:rsidR="00CB17F5" w:rsidRPr="00861584" w:rsidRDefault="007000B8" w:rsidP="00861584">
      <w:pPr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作为国内首家开启航空票务</w:t>
      </w:r>
      <w:r w:rsidR="00085D6C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售票系统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加盟的企业，中飞华航拥有业内领先的实力与不可复制的优势！</w:t>
      </w:r>
    </w:p>
    <w:p w:rsidR="00CB17F5" w:rsidRPr="00861584" w:rsidRDefault="00CB17F5" w:rsidP="00861584">
      <w:pPr>
        <w:spacing w:line="360" w:lineRule="auto"/>
        <w:rPr>
          <w:rFonts w:ascii="宋体" w:eastAsia="宋体" w:hAnsi="宋体" w:cs="宋体"/>
          <w:b/>
          <w:bCs/>
          <w:color w:val="404040"/>
          <w:sz w:val="24"/>
          <w:shd w:val="clear" w:color="auto" w:fill="FFFFFF"/>
        </w:rPr>
      </w:pPr>
    </w:p>
    <w:p w:rsidR="00CB17F5" w:rsidRPr="00861584" w:rsidRDefault="007000B8" w:rsidP="0086158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行业前景</w:t>
      </w:r>
    </w:p>
    <w:p w:rsidR="00CB17F5" w:rsidRPr="00861584" w:rsidRDefault="007000B8" w:rsidP="00861584">
      <w:pPr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随着我国经济持续、快速发展，人民生活水平的不断提高，作为现代运输工具之一的航空业具有快捷、安全、舒适、时效性强的特点，在推动国民经济发展满足人民生活、商务活动、工作需求提高生活质量，使越来越多的商务和度假旅客选择航空出行。</w:t>
      </w:r>
    </w:p>
    <w:p w:rsidR="00CB17F5" w:rsidRPr="009270A3" w:rsidRDefault="007000B8" w:rsidP="009270A3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据2015年人口统计，我国人口已达到13.6亿，占全球人口数量的18.84%，陆地领土面积约为960万平方千米,约占亚洲陆地面积的1/4,约占全世界陆地面积的1/15，按国外经验，通用航空产业投入产出比为1比10，就业带动比为1比12。目前美国大约有22．4万架通航飞机，通航机场总量约2万个，飞行员数量超过61万，总产值超过1500亿美元，创造了全国1％的GDP和126万个就业岗位。我国截止目前仅有278个机场，现役民用飞机数量3072架，可见航空业在我国市场有着巨大发展的潜力。</w:t>
      </w:r>
      <w:r w:rsidR="009270A3" w:rsidRPr="009270A3"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  <w:t>中国民航局现任局长冯正霖2016年“十三</w:t>
      </w:r>
      <w:r w:rsidR="009270A3" w:rsidRPr="009270A3"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  <w:lastRenderedPageBreak/>
        <w:t xml:space="preserve">五”期间将重点推进通用航空的发展，全国通用机场将建成500座以上，通用航空将达到5000架以上，年飞行量达到200万小时，产业整体规模将超过1万亿元。建成安全、高效、优质、绿色的现代民用航空体系，成为“量大质优”、世界一流的民航强国。 </w:t>
      </w:r>
    </w:p>
    <w:p w:rsidR="00CB17F5" w:rsidRPr="00861584" w:rsidRDefault="007000B8" w:rsidP="00861584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产品介绍</w:t>
      </w:r>
    </w:p>
    <w:p w:rsidR="00CB17F5" w:rsidRPr="00861584" w:rsidRDefault="00861584" w:rsidP="00861584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1.</w:t>
      </w:r>
      <w:r w:rsidR="007000B8"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航空票务营业厅设立</w:t>
      </w:r>
    </w:p>
    <w:p w:rsidR="00CB17F5" w:rsidRPr="00861584" w:rsidRDefault="00085D6C" w:rsidP="00861584">
      <w:pPr>
        <w:spacing w:line="360" w:lineRule="auto"/>
        <w:ind w:leftChars="134" w:left="281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售票</w:t>
      </w:r>
      <w:r w:rsidR="007000B8"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系统</w:t>
      </w:r>
      <w:r w:rsidR="000E5996"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；</w:t>
      </w:r>
    </w:p>
    <w:p w:rsidR="00CB17F5" w:rsidRPr="00861584" w:rsidRDefault="007000B8" w:rsidP="00861584">
      <w:pPr>
        <w:spacing w:line="360" w:lineRule="auto"/>
        <w:ind w:leftChars="134" w:left="281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国内、国际机票查询与预定；</w:t>
      </w:r>
    </w:p>
    <w:p w:rsidR="00CB17F5" w:rsidRPr="00861584" w:rsidRDefault="007000B8" w:rsidP="00861584">
      <w:pPr>
        <w:spacing w:line="360" w:lineRule="auto"/>
        <w:ind w:leftChars="134" w:left="281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透明价格、系统自动推荐最低折扣；</w:t>
      </w:r>
    </w:p>
    <w:p w:rsidR="00CB17F5" w:rsidRPr="00861584" w:rsidRDefault="007000B8" w:rsidP="00861584">
      <w:pPr>
        <w:spacing w:line="360" w:lineRule="auto"/>
        <w:ind w:leftChars="134" w:left="281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机票退改签服务；</w:t>
      </w:r>
    </w:p>
    <w:p w:rsidR="00CB17F5" w:rsidRPr="00861584" w:rsidRDefault="00FB5E69" w:rsidP="00861584">
      <w:pPr>
        <w:spacing w:line="360" w:lineRule="auto"/>
        <w:ind w:leftChars="134" w:left="281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7 </w:t>
      </w:r>
      <w:r w:rsidR="007000B8"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X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 24 </w:t>
      </w:r>
      <w:r w:rsidR="007000B8"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服务。</w:t>
      </w: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2</w:t>
      </w:r>
      <w:r w:rsidR="00861584"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.</w:t>
      </w: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 xml:space="preserve">航空票务培训&amp;就业服务 </w:t>
      </w:r>
    </w:p>
    <w:p w:rsidR="00CB17F5" w:rsidRPr="00861584" w:rsidRDefault="007000B8" w:rsidP="00861584">
      <w:pPr>
        <w:spacing w:line="360" w:lineRule="auto"/>
        <w:ind w:leftChars="135" w:left="283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航空票务</w:t>
      </w:r>
      <w:r w:rsidR="00085D6C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售票系统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专业培训；</w:t>
      </w:r>
    </w:p>
    <w:p w:rsidR="00CB17F5" w:rsidRDefault="00085D6C" w:rsidP="00861584">
      <w:pPr>
        <w:spacing w:line="360" w:lineRule="auto"/>
        <w:ind w:leftChars="135" w:left="283"/>
        <w:jc w:val="left"/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航空票务推广</w:t>
      </w:r>
      <w:r w:rsidR="007000B8"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方法培训；</w:t>
      </w:r>
    </w:p>
    <w:p w:rsidR="00085D6C" w:rsidRPr="00085D6C" w:rsidRDefault="00085D6C" w:rsidP="00085D6C">
      <w:pPr>
        <w:spacing w:line="360" w:lineRule="auto"/>
        <w:ind w:leftChars="135" w:left="283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航空票务营销方法培训；</w:t>
      </w:r>
    </w:p>
    <w:p w:rsidR="00CB17F5" w:rsidRPr="00861584" w:rsidRDefault="007000B8" w:rsidP="00861584">
      <w:pPr>
        <w:spacing w:line="360" w:lineRule="auto"/>
        <w:ind w:leftChars="135" w:left="283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航空票务学员就业安置服务；</w:t>
      </w:r>
    </w:p>
    <w:p w:rsidR="00CB17F5" w:rsidRPr="00861584" w:rsidRDefault="007000B8" w:rsidP="00861584">
      <w:pPr>
        <w:spacing w:line="360" w:lineRule="auto"/>
        <w:ind w:leftChars="135" w:left="283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代办航空类相关资质证书。</w:t>
      </w: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加盟优势</w:t>
      </w:r>
    </w:p>
    <w:p w:rsidR="00CB17F5" w:rsidRPr="00861584" w:rsidRDefault="007000B8" w:rsidP="00861584">
      <w:pPr>
        <w:pStyle w:val="2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专业系统，不可复制</w:t>
      </w:r>
    </w:p>
    <w:p w:rsidR="00CB17F5" w:rsidRPr="00861584" w:rsidRDefault="007000B8" w:rsidP="00861584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判断一个项目是否可做，除了利益外，要考虑它是不是有技术含量，是否容易被别人复制。比如：今天你开个餐馆项目，别人看你生意火爆，过不了几天，你身边会同时出现好几家。航空票务的</w:t>
      </w:r>
      <w:r w:rsidR="00085D6C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售票系统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，专业性强。目前全国就我司一家对外授权，并且它本身单项利润比较高。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2．投资小，回报高</w:t>
      </w:r>
    </w:p>
    <w:p w:rsidR="00CB17F5" w:rsidRPr="00861584" w:rsidRDefault="007000B8" w:rsidP="00861584">
      <w:pPr>
        <w:spacing w:line="360" w:lineRule="auto"/>
        <w:ind w:firstLineChars="150" w:firstLine="36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本项目最大的特点是投资非常小，总投入5万以内，但由于行业特点，根据区域和客户群体不同，回报率年收20万、30万、50万、甚至上百万都很正常。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lastRenderedPageBreak/>
        <w:t>3.朝阳行业</w:t>
      </w:r>
      <w:r w:rsidR="009258A5" w:rsidRPr="00861584">
        <w:rPr>
          <w:rFonts w:ascii="宋体" w:eastAsia="宋体" w:hAnsi="宋体" w:cs="宋体" w:hint="eastAsia"/>
          <w:b/>
          <w:bCs/>
          <w:sz w:val="24"/>
        </w:rPr>
        <w:t>，</w:t>
      </w:r>
      <w:r w:rsidRPr="00861584">
        <w:rPr>
          <w:rFonts w:ascii="宋体" w:eastAsia="宋体" w:hAnsi="宋体" w:cs="宋体" w:hint="eastAsia"/>
          <w:b/>
          <w:bCs/>
          <w:sz w:val="24"/>
        </w:rPr>
        <w:t>时间越久，客户越多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随着国家“一带一路”的开放进程，越来越多的人走出国门。另外</w:t>
      </w:r>
      <w:r w:rsidR="00085D6C">
        <w:rPr>
          <w:rFonts w:ascii="宋体" w:eastAsia="宋体" w:hAnsi="宋体" w:cs="宋体" w:hint="eastAsia"/>
          <w:sz w:val="24"/>
        </w:rPr>
        <w:t>，时间就是金钱，为了节约时间，越来越多的人在长途出行会选择飞机作</w:t>
      </w:r>
      <w:r w:rsidRPr="00861584">
        <w:rPr>
          <w:rFonts w:ascii="宋体" w:eastAsia="宋体" w:hAnsi="宋体" w:cs="宋体" w:hint="eastAsia"/>
          <w:sz w:val="24"/>
        </w:rPr>
        <w:t>为代步工具，并且这个行业有个客户累计周期，一次成为你的客户，他就会一生成为你的客户，并且会给你推荐更多的人成为你的客户。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4.客户群体大，收益多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在地方做航空票务，你的大客户很多，例如：企业、学校、医院、银行、政府机关、旅行社、出国劳务公司、留学机构、酒店、写字楼接待等，都可以成为你的企业客户。另外居民区还有大量的个人客户。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5.专业客户，提升品质</w:t>
      </w:r>
    </w:p>
    <w:p w:rsidR="00CB17F5" w:rsidRPr="00861584" w:rsidRDefault="009258A5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作为</w:t>
      </w:r>
      <w:r w:rsidR="007000B8" w:rsidRPr="00861584">
        <w:rPr>
          <w:rFonts w:ascii="宋体" w:eastAsia="宋体" w:hAnsi="宋体" w:cs="宋体" w:hint="eastAsia"/>
          <w:sz w:val="24"/>
        </w:rPr>
        <w:t>专业落地的航空服务公司，您应该更要注重专业化的服务。比如：上门接送机、老人、小孩出行的特殊服务、送票上门、给客户送出行乘机须知、积分换机票等增值服务。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6.区域保护，一区一县一代理</w:t>
      </w:r>
    </w:p>
    <w:p w:rsidR="00CB17F5" w:rsidRPr="00861584" w:rsidRDefault="00085D6C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我们遵从市场规则，一区一县设立独家代理，从而起到保护市场，只要您</w:t>
      </w:r>
      <w:r w:rsidR="007000B8" w:rsidRPr="00861584">
        <w:rPr>
          <w:rFonts w:ascii="宋体" w:eastAsia="宋体" w:hAnsi="宋体" w:cs="宋体" w:hint="eastAsia"/>
          <w:sz w:val="24"/>
        </w:rPr>
        <w:t>能把市场做起来，市场永远是您的。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7.发展市场，多项收益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我们区县的代理，在自主区域内都可以设分代理，比如有些大型企业、政府机关、出国劳务公司、社区、乡政等。每年出票达150张以上规模，都可分设小代理，从而提升市场占有率。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8.售票、培训两不误，一项加盟多项收益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随着航空业的井喷，航</w:t>
      </w:r>
      <w:r w:rsidR="00085D6C">
        <w:rPr>
          <w:rFonts w:ascii="宋体" w:eastAsia="宋体" w:hAnsi="宋体" w:cs="宋体" w:hint="eastAsia"/>
          <w:sz w:val="24"/>
        </w:rPr>
        <w:t>空票务出现了很大的专业人才缺口，而目前国内所有大学，都未开设</w:t>
      </w:r>
      <w:r w:rsidRPr="00861584">
        <w:rPr>
          <w:rFonts w:ascii="宋体" w:eastAsia="宋体" w:hAnsi="宋体" w:cs="宋体" w:hint="eastAsia"/>
          <w:sz w:val="24"/>
        </w:rPr>
        <w:t>航空票务专业，所以给我们提供了巨大的培训市场，而且，现在每年大学生以一千多万的数量涌入社会。现在市场培训价格从12800-19800元不等，按每月招募培训人员5人，年收益也是一个非常大的数额。您只负责培训，就业安置我们可负责，保证学员满意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9.集团化运作，一业多带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因为我们是集团化运作，航空公</w:t>
      </w:r>
      <w:r w:rsidR="009258A5" w:rsidRPr="00861584">
        <w:rPr>
          <w:rFonts w:ascii="宋体" w:eastAsia="宋体" w:hAnsi="宋体" w:cs="宋体" w:hint="eastAsia"/>
          <w:sz w:val="24"/>
        </w:rPr>
        <w:t>司给了我们众多优惠政策、特价机票、头排座位、通道座位、积分换票</w:t>
      </w:r>
      <w:r w:rsidRPr="00861584">
        <w:rPr>
          <w:rFonts w:ascii="宋体" w:eastAsia="宋体" w:hAnsi="宋体" w:cs="宋体" w:hint="eastAsia"/>
          <w:sz w:val="24"/>
        </w:rPr>
        <w:t>等等，这些都是其他机构没有的。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lastRenderedPageBreak/>
        <w:t>10.规模宏大、团购更低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航空公司一般情况下十人可以按团队出票，价格低。如果一家票务营业厅不容易达成，但我们几百个航空票务营业网点同时在操作，几乎每条航线都能促成团队票，从而我们机票价格更低。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11.项目高大上，提高社会层次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对航空而言，选择经常乘飞机出行的人，一定是高端人士，以机票服务为契机，从而结识众多的高端人群，我相信对你的未来和人生有着重要的影响，你会有更多的机遇和商机。</w:t>
      </w: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四、操作的几种形式</w:t>
      </w:r>
    </w:p>
    <w:p w:rsidR="00CB17F5" w:rsidRPr="00861584" w:rsidRDefault="007000B8" w:rsidP="00861584">
      <w:pPr>
        <w:pStyle w:val="10"/>
        <w:numPr>
          <w:ilvl w:val="0"/>
          <w:numId w:val="5"/>
        </w:numPr>
        <w:spacing w:line="360" w:lineRule="auto"/>
        <w:ind w:firstLineChars="0" w:hanging="1059"/>
        <w:jc w:val="left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如果您只想做培训用，可以不用注册公司，直接做即可；</w:t>
      </w:r>
    </w:p>
    <w:p w:rsidR="00CB17F5" w:rsidRPr="00861584" w:rsidRDefault="007000B8" w:rsidP="00861584">
      <w:pPr>
        <w:pStyle w:val="10"/>
        <w:numPr>
          <w:ilvl w:val="0"/>
          <w:numId w:val="5"/>
        </w:numPr>
        <w:spacing w:line="360" w:lineRule="auto"/>
        <w:ind w:firstLineChars="0" w:hanging="1059"/>
        <w:jc w:val="left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如果您想做培训+门店卖机票，就需要注册一个个体工商户；</w:t>
      </w:r>
    </w:p>
    <w:p w:rsidR="00CB17F5" w:rsidRPr="00861584" w:rsidRDefault="007000B8" w:rsidP="00861584">
      <w:pPr>
        <w:pStyle w:val="10"/>
        <w:numPr>
          <w:ilvl w:val="0"/>
          <w:numId w:val="5"/>
        </w:numPr>
        <w:spacing w:line="360" w:lineRule="auto"/>
        <w:ind w:firstLineChars="0" w:hanging="1059"/>
        <w:jc w:val="left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如果您想把这个事做大，做航空票务中心，这个您就需要注册航空票务公司了。</w:t>
      </w:r>
    </w:p>
    <w:p w:rsidR="00CB17F5" w:rsidRPr="00861584" w:rsidRDefault="00CB17F5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CB17F5" w:rsidRPr="00861584" w:rsidRDefault="007000B8" w:rsidP="00861584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五、收益分析：</w:t>
      </w:r>
    </w:p>
    <w:p w:rsidR="00CB17F5" w:rsidRPr="00861584" w:rsidRDefault="007000B8" w:rsidP="00861584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售票收入</w:t>
      </w:r>
    </w:p>
    <w:p w:rsidR="00CB17F5" w:rsidRPr="00861584" w:rsidRDefault="007000B8" w:rsidP="00861584">
      <w:pPr>
        <w:pStyle w:val="2"/>
        <w:spacing w:line="360" w:lineRule="auto"/>
        <w:ind w:left="360" w:firstLineChars="0" w:firstLine="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售票收入的利润根据订票时间不同、航空公司不同、航程距离等不同有很大的差别。</w:t>
      </w:r>
    </w:p>
    <w:p w:rsidR="00CB17F5" w:rsidRPr="00861584" w:rsidRDefault="007000B8" w:rsidP="00861584">
      <w:pPr>
        <w:pStyle w:val="2"/>
        <w:spacing w:line="360" w:lineRule="auto"/>
        <w:ind w:left="360" w:firstLineChars="0" w:firstLine="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票务分为2</w:t>
      </w:r>
      <w:r w:rsidR="007E6022" w:rsidRPr="00861584">
        <w:rPr>
          <w:rFonts w:ascii="宋体" w:eastAsia="宋体" w:hAnsi="宋体" w:cs="宋体" w:hint="eastAsia"/>
          <w:sz w:val="24"/>
        </w:rPr>
        <w:t>类，一是国内机票，国内机票一般利益为30</w:t>
      </w:r>
      <w:r w:rsidR="00085D6C">
        <w:rPr>
          <w:rFonts w:ascii="宋体" w:eastAsia="宋体" w:hAnsi="宋体" w:cs="宋体" w:hint="eastAsia"/>
          <w:sz w:val="24"/>
        </w:rPr>
        <w:t>元</w:t>
      </w:r>
      <w:r w:rsidR="007E6022" w:rsidRPr="00861584">
        <w:rPr>
          <w:rFonts w:ascii="宋体" w:eastAsia="宋体" w:hAnsi="宋体" w:cs="宋体" w:hint="eastAsia"/>
          <w:sz w:val="24"/>
        </w:rPr>
        <w:t>-1</w:t>
      </w:r>
      <w:r w:rsidRPr="00861584">
        <w:rPr>
          <w:rFonts w:ascii="宋体" w:eastAsia="宋体" w:hAnsi="宋体" w:cs="宋体" w:hint="eastAsia"/>
          <w:sz w:val="24"/>
        </w:rPr>
        <w:t>00元/张</w:t>
      </w:r>
      <w:r w:rsidR="00DB5A1A" w:rsidRPr="00861584">
        <w:rPr>
          <w:rFonts w:ascii="宋体" w:eastAsia="宋体" w:hAnsi="宋体" w:cs="宋体" w:hint="eastAsia"/>
          <w:sz w:val="24"/>
        </w:rPr>
        <w:t>不等</w:t>
      </w:r>
      <w:r w:rsidR="007E6022" w:rsidRPr="00861584">
        <w:rPr>
          <w:rFonts w:ascii="宋体" w:eastAsia="宋体" w:hAnsi="宋体" w:cs="宋体" w:hint="eastAsia"/>
          <w:sz w:val="24"/>
        </w:rPr>
        <w:t>；</w:t>
      </w:r>
    </w:p>
    <w:p w:rsidR="00CB17F5" w:rsidRPr="00861584" w:rsidRDefault="007000B8" w:rsidP="00861584">
      <w:pPr>
        <w:pStyle w:val="2"/>
        <w:spacing w:line="360" w:lineRule="auto"/>
        <w:ind w:left="360" w:firstLineChars="0" w:firstLine="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二是国际机票，一般利益为10</w:t>
      </w:r>
      <w:r w:rsidR="00085D6C">
        <w:rPr>
          <w:rFonts w:ascii="宋体" w:eastAsia="宋体" w:hAnsi="宋体" w:cs="宋体" w:hint="eastAsia"/>
          <w:sz w:val="24"/>
        </w:rPr>
        <w:t>%</w:t>
      </w:r>
      <w:r w:rsidRPr="00861584">
        <w:rPr>
          <w:rFonts w:ascii="宋体" w:eastAsia="宋体" w:hAnsi="宋体" w:cs="宋体" w:hint="eastAsia"/>
          <w:sz w:val="24"/>
        </w:rPr>
        <w:t>-60%之间。例如北京-</w:t>
      </w:r>
      <w:r w:rsidR="00DB5A1A" w:rsidRPr="00861584">
        <w:rPr>
          <w:rFonts w:ascii="宋体" w:eastAsia="宋体" w:hAnsi="宋体" w:cs="宋体" w:hint="eastAsia"/>
          <w:sz w:val="24"/>
        </w:rPr>
        <w:t>美国，票务</w:t>
      </w:r>
      <w:r w:rsidRPr="00861584">
        <w:rPr>
          <w:rFonts w:ascii="宋体" w:eastAsia="宋体" w:hAnsi="宋体" w:cs="宋体" w:hint="eastAsia"/>
          <w:sz w:val="24"/>
        </w:rPr>
        <w:t>价格</w:t>
      </w:r>
      <w:r w:rsidR="00DB5A1A" w:rsidRPr="00861584">
        <w:rPr>
          <w:rFonts w:ascii="宋体" w:eastAsia="宋体" w:hAnsi="宋体" w:cs="宋体" w:hint="eastAsia"/>
          <w:sz w:val="24"/>
        </w:rPr>
        <w:t>17000</w:t>
      </w:r>
      <w:r w:rsidRPr="00861584">
        <w:rPr>
          <w:rFonts w:ascii="宋体" w:eastAsia="宋体" w:hAnsi="宋体" w:cs="宋体" w:hint="eastAsia"/>
          <w:sz w:val="24"/>
        </w:rPr>
        <w:t>元，利润</w:t>
      </w:r>
      <w:r w:rsidR="00DB5A1A" w:rsidRPr="00861584">
        <w:rPr>
          <w:rFonts w:ascii="宋体" w:eastAsia="宋体" w:hAnsi="宋体" w:cs="宋体" w:hint="eastAsia"/>
          <w:sz w:val="24"/>
        </w:rPr>
        <w:t>1000</w:t>
      </w:r>
      <w:r w:rsidRPr="00861584">
        <w:rPr>
          <w:rFonts w:ascii="宋体" w:eastAsia="宋体" w:hAnsi="宋体" w:cs="宋体" w:hint="eastAsia"/>
          <w:sz w:val="24"/>
        </w:rPr>
        <w:t>元</w:t>
      </w:r>
      <w:r w:rsidR="00DB5A1A" w:rsidRPr="00861584">
        <w:rPr>
          <w:rFonts w:ascii="宋体" w:eastAsia="宋体" w:hAnsi="宋体" w:cs="宋体" w:hint="eastAsia"/>
          <w:sz w:val="24"/>
        </w:rPr>
        <w:t>-</w:t>
      </w:r>
      <w:r w:rsidRPr="00861584">
        <w:rPr>
          <w:rFonts w:ascii="宋体" w:eastAsia="宋体" w:hAnsi="宋体" w:cs="宋体" w:hint="eastAsia"/>
          <w:sz w:val="24"/>
        </w:rPr>
        <w:t xml:space="preserve"> </w:t>
      </w:r>
      <w:r w:rsidR="00DB5A1A" w:rsidRPr="00861584">
        <w:rPr>
          <w:rFonts w:ascii="宋体" w:eastAsia="宋体" w:hAnsi="宋体" w:cs="宋体" w:hint="eastAsia"/>
          <w:sz w:val="24"/>
        </w:rPr>
        <w:t>3000</w:t>
      </w:r>
      <w:r w:rsidRPr="00861584">
        <w:rPr>
          <w:rFonts w:ascii="宋体" w:eastAsia="宋体" w:hAnsi="宋体" w:cs="宋体" w:hint="eastAsia"/>
          <w:sz w:val="24"/>
        </w:rPr>
        <w:t>元</w:t>
      </w:r>
      <w:r w:rsidR="00DB5A1A" w:rsidRPr="00861584">
        <w:rPr>
          <w:rFonts w:ascii="宋体" w:eastAsia="宋体" w:hAnsi="宋体" w:cs="宋体" w:hint="eastAsia"/>
          <w:sz w:val="24"/>
        </w:rPr>
        <w:t>不等</w:t>
      </w:r>
      <w:r w:rsidRPr="00861584">
        <w:rPr>
          <w:rFonts w:ascii="宋体" w:eastAsia="宋体" w:hAnsi="宋体" w:cs="宋体" w:hint="eastAsia"/>
          <w:sz w:val="24"/>
        </w:rPr>
        <w:t>。</w:t>
      </w:r>
    </w:p>
    <w:p w:rsidR="00CB17F5" w:rsidRPr="00861584" w:rsidRDefault="007000B8" w:rsidP="00861584">
      <w:pPr>
        <w:pStyle w:val="2"/>
        <w:spacing w:line="360" w:lineRule="auto"/>
        <w:ind w:left="360" w:firstLineChars="0" w:firstLine="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每年出票1000张以上，收入达20-60万</w:t>
      </w:r>
      <w:r w:rsidR="009E1CEE">
        <w:rPr>
          <w:rFonts w:ascii="宋体" w:eastAsia="宋体" w:hAnsi="宋体" w:cs="宋体" w:hint="eastAsia"/>
          <w:sz w:val="24"/>
        </w:rPr>
        <w:t>元</w:t>
      </w:r>
      <w:r w:rsidRPr="00861584">
        <w:rPr>
          <w:rFonts w:ascii="宋体" w:eastAsia="宋体" w:hAnsi="宋体" w:cs="宋体" w:hint="eastAsia"/>
          <w:sz w:val="24"/>
        </w:rPr>
        <w:t>之间。</w:t>
      </w:r>
    </w:p>
    <w:p w:rsidR="00CB17F5" w:rsidRPr="00861584" w:rsidRDefault="007000B8" w:rsidP="00861584">
      <w:pPr>
        <w:pStyle w:val="2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</w:rPr>
      </w:pPr>
      <w:r w:rsidRPr="00861584">
        <w:rPr>
          <w:rFonts w:ascii="宋体" w:eastAsia="宋体" w:hAnsi="宋体" w:cs="宋体" w:hint="eastAsia"/>
          <w:b/>
          <w:bCs/>
          <w:sz w:val="24"/>
        </w:rPr>
        <w:t>培训收入</w:t>
      </w:r>
    </w:p>
    <w:p w:rsidR="00CB17F5" w:rsidRPr="00861584" w:rsidRDefault="007000B8" w:rsidP="00861584">
      <w:pPr>
        <w:pStyle w:val="2"/>
        <w:spacing w:line="360" w:lineRule="auto"/>
        <w:ind w:left="360" w:firstLineChars="0" w:firstLine="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根据目前市场需求，每月招收4-10人很正常。按市场最低价12800元（市场价格有12800元、15800元、19800元不等），除我们的安置费用4000元，每个学员净利润8800元，按每月招聘6</w:t>
      </w:r>
      <w:r w:rsidR="009E1CEE">
        <w:rPr>
          <w:rFonts w:ascii="宋体" w:eastAsia="宋体" w:hAnsi="宋体" w:cs="宋体" w:hint="eastAsia"/>
          <w:sz w:val="24"/>
        </w:rPr>
        <w:t>人</w:t>
      </w:r>
      <w:r w:rsidRPr="00861584">
        <w:rPr>
          <w:rFonts w:ascii="宋体" w:eastAsia="宋体" w:hAnsi="宋体" w:cs="宋体" w:hint="eastAsia"/>
          <w:sz w:val="24"/>
        </w:rPr>
        <w:t>，即52800元，年</w:t>
      </w:r>
      <w:r w:rsidR="009E1CEE">
        <w:rPr>
          <w:rFonts w:ascii="宋体" w:eastAsia="宋体" w:hAnsi="宋体" w:cs="宋体" w:hint="eastAsia"/>
          <w:sz w:val="24"/>
        </w:rPr>
        <w:t>收</w:t>
      </w:r>
      <w:r w:rsidRPr="00861584">
        <w:rPr>
          <w:rFonts w:ascii="宋体" w:eastAsia="宋体" w:hAnsi="宋体" w:cs="宋体" w:hint="eastAsia"/>
          <w:sz w:val="24"/>
        </w:rPr>
        <w:t>入60万以上。</w:t>
      </w: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六、加盟条件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1、中国境内合法身份证明，有完全民事责任能力的个人或团体；有志于发展航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lastRenderedPageBreak/>
        <w:t>空服务行业，有能力在当地拓展市场；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2、有意愿从事航空票务相关业务，并将其视作自己一项事业来发展的有识之士；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3、认可中飞华航的商标、品牌，认同中飞华航的企业文化和发展理念；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4、接受中飞华航加盟的条件与方式，接受总公司的运营指导和管理模式；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5、具备良好的人际关系，公共关系处理能力。具备一定资金实力，有完好的财务记录；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6、有信心、有爱心、有诚心、有耐心，具备良好的语言表达能力和沟通能力,和良好的创业心态；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7、加盟单位或个人无不良犯罪记录；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8、加盟公司或个人具备电脑及辅助设备，和其他现代化办公的基本配置。</w:t>
      </w:r>
    </w:p>
    <w:p w:rsidR="00CB17F5" w:rsidRPr="00861584" w:rsidRDefault="00CB17F5" w:rsidP="00861584">
      <w:pPr>
        <w:spacing w:line="360" w:lineRule="auto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七、加盟流程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1、加盟者联系中飞华航总部，达成初步合作意向；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2、到总部洽谈加盟细节；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3、提交申请表格等相关材料；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4、总部对申请者审核评估；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5、缴纳市场保证金，达成区域代理合作意向；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6、参加总部统一专业培训：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7、开通航空票务</w:t>
      </w:r>
      <w:r w:rsidR="003950C0" w:rsidRPr="00861584">
        <w:rPr>
          <w:rFonts w:ascii="宋体" w:eastAsia="宋体" w:hAnsi="宋体" w:cs="宋体" w:hint="eastAsia"/>
          <w:sz w:val="24"/>
        </w:rPr>
        <w:t>E</w:t>
      </w:r>
      <w:r w:rsidRPr="00861584">
        <w:rPr>
          <w:rFonts w:ascii="宋体" w:eastAsia="宋体" w:hAnsi="宋体" w:cs="宋体" w:hint="eastAsia"/>
          <w:sz w:val="24"/>
        </w:rPr>
        <w:t>T</w:t>
      </w:r>
      <w:r w:rsidR="003950C0" w:rsidRPr="00861584">
        <w:rPr>
          <w:rFonts w:ascii="宋体" w:eastAsia="宋体" w:hAnsi="宋体" w:cs="宋体" w:hint="eastAsia"/>
          <w:sz w:val="24"/>
        </w:rPr>
        <w:t>ERM</w:t>
      </w:r>
      <w:r w:rsidRPr="00861584">
        <w:rPr>
          <w:rFonts w:ascii="宋体" w:eastAsia="宋体" w:hAnsi="宋体" w:cs="宋体" w:hint="eastAsia"/>
          <w:sz w:val="24"/>
        </w:rPr>
        <w:t>系统</w:t>
      </w:r>
      <w:r w:rsidR="00113B84">
        <w:rPr>
          <w:rFonts w:ascii="宋体" w:eastAsia="宋体" w:hAnsi="宋体" w:cs="宋体" w:hint="eastAsia"/>
          <w:sz w:val="24"/>
        </w:rPr>
        <w:t>；</w:t>
      </w:r>
    </w:p>
    <w:p w:rsidR="00CB17F5" w:rsidRPr="00861584" w:rsidRDefault="007000B8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861584">
        <w:rPr>
          <w:rFonts w:ascii="宋体" w:eastAsia="宋体" w:hAnsi="宋体" w:cs="宋体" w:hint="eastAsia"/>
          <w:sz w:val="24"/>
        </w:rPr>
        <w:t>8、获取全方位多渠道服务支持；</w:t>
      </w:r>
    </w:p>
    <w:p w:rsidR="00CB17F5" w:rsidRPr="00861584" w:rsidRDefault="00CB17F5" w:rsidP="0086158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八、成功案例</w:t>
      </w: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1.学员韩某，男，河北石家庄人，大专学历，2014年3月初进入我司培训基地，经过1个月培训，被安置在国内某大型航空公司的电话中心。他在3个月的努力工作中，积累了</w:t>
      </w:r>
      <w:r w:rsidR="00113B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一定的经验，后于航空公司辞职，进入北京的一家一级代理公司工作1年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，已掌握代理公司的运作模式。在公司的帮助下，他回到老家石家庄开起了票务公司，现年纯收入100万。</w:t>
      </w: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noProof/>
          <w:color w:val="000000" w:themeColor="text1"/>
          <w:sz w:val="24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405765</wp:posOffset>
            </wp:positionV>
            <wp:extent cx="2328545" cy="1552575"/>
            <wp:effectExtent l="0" t="0" r="14605" b="9525"/>
            <wp:wrapSquare wrapText="bothSides"/>
            <wp:docPr id="1" name="图片 1" descr="U1829P31T1D5703717F46DT2008123017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1829P31T1D5703717F46DT200812301756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.钱先生是一家人力资源公司的总经理，从事出国劳务，经常要为出国人员订购机票，平时也有朋友或客户找他帮忙买机票，所以积累了一些客源，想自己开一个售票点。经过多方联系对比，他选择了我们公司，并通过销售经理的介绍，真正了解了售票点的开设方法，原来并不需要开设门店，只需要一台电脑、一部电话、一台打印机！如此就省去了大量的费用。自今年3月份加盟到现在，钱先生卖了1000多张机票，纯利在10万元以上。同时还在人力资源方面增加了航空票务培训业务，招收学员60人，纯利50万元。</w:t>
      </w: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noProof/>
          <w:color w:val="000000" w:themeColor="text1"/>
          <w:sz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138430</wp:posOffset>
            </wp:positionV>
            <wp:extent cx="1535430" cy="2477135"/>
            <wp:effectExtent l="0" t="0" r="7620" b="18415"/>
            <wp:wrapSquare wrapText="bothSides"/>
            <wp:docPr id="3" name="图片 2" descr="C:\Users\User\Desktop\超市老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User\Desktop\超市老板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.王女士在北京某高档小区经营一家超市，因为竞争压力的关系，经常都是免费帮住户送货上门，从而积累了批老顾客，通过闲聊得知住户们在网上购买机票被骗的经历，经住户推荐，考察了机票代售项目，找到了我们公司，经过细致的了解，加盟了一个代售点，在原来超市的基础上增加了一台电脑，一台打印机，通过传单和老客户的积累，帮客户出机票、订酒店。每月票量平均在100张左右，月净利润1.5万左右。最近在考虑是不是做个代理往下分开系统。</w:t>
      </w:r>
    </w:p>
    <w:p w:rsidR="00CB17F5" w:rsidRPr="00861584" w:rsidRDefault="00CB17F5" w:rsidP="00861584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</w:p>
    <w:p w:rsidR="00CB17F5" w:rsidRPr="00861584" w:rsidRDefault="007000B8" w:rsidP="00861584">
      <w:pPr>
        <w:spacing w:line="360" w:lineRule="auto"/>
        <w:jc w:val="left"/>
        <w:rPr>
          <w:rFonts w:ascii="华文细黑" w:eastAsia="华文细黑" w:hAnsi="华文细黑" w:cs="华文细黑"/>
          <w:b/>
          <w:bCs/>
          <w:color w:val="000000" w:themeColor="text1"/>
          <w:sz w:val="24"/>
          <w:shd w:val="clear" w:color="auto" w:fill="FFFFFF"/>
        </w:rPr>
      </w:pPr>
      <w:r w:rsidRPr="00861584">
        <w:rPr>
          <w:rFonts w:ascii="宋体" w:eastAsia="宋体" w:hAnsi="宋体" w:cs="宋体" w:hint="eastAsia"/>
          <w:noProof/>
          <w:color w:val="000000" w:themeColor="text1"/>
          <w:sz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140970</wp:posOffset>
            </wp:positionV>
            <wp:extent cx="25241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18" y="21474"/>
                <wp:lineTo x="21518" y="0"/>
                <wp:lineTo x="0" y="0"/>
              </wp:wrapPolygon>
            </wp:wrapTight>
            <wp:docPr id="2" name="图片 1" descr="C:\Users\User\Desktop\旅行社老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User\Desktop\旅行社老板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4.昆明某旅行社李经理，为增加旅行社业务范围</w:t>
      </w:r>
      <w:r w:rsidR="0093088C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，</w:t>
      </w:r>
      <w:r w:rsidRPr="00861584"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考察了机票代理和酒店代理，了解到行业信息后，考察了多家机票代理公司，最后选择了我们公司，做了一个贴牌代理。通过李经理在同行业中的宣传；利用给自己的人脉资源，在短短6个月内，连续拓展了56家旅行社连锁加盟，短时间收回了成本，并且盈利超过60多万。</w:t>
      </w:r>
    </w:p>
    <w:sectPr w:rsidR="00CB17F5" w:rsidRPr="00861584" w:rsidSect="00CB17F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42" w:rsidRDefault="00703A42" w:rsidP="000E5996">
      <w:r>
        <w:separator/>
      </w:r>
    </w:p>
  </w:endnote>
  <w:endnote w:type="continuationSeparator" w:id="1">
    <w:p w:rsidR="00703A42" w:rsidRDefault="00703A42" w:rsidP="000E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42" w:rsidRDefault="00703A42" w:rsidP="000E5996">
      <w:r>
        <w:separator/>
      </w:r>
    </w:p>
  </w:footnote>
  <w:footnote w:type="continuationSeparator" w:id="1">
    <w:p w:rsidR="00703A42" w:rsidRDefault="00703A42" w:rsidP="000E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52D"/>
    <w:multiLevelType w:val="multilevel"/>
    <w:tmpl w:val="0910652D"/>
    <w:lvl w:ilvl="0">
      <w:start w:val="1"/>
      <w:numFmt w:val="japaneseCounting"/>
      <w:lvlText w:val="第%1，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A822BF3"/>
    <w:multiLevelType w:val="multilevel"/>
    <w:tmpl w:val="1A822B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4671AA"/>
    <w:multiLevelType w:val="multilevel"/>
    <w:tmpl w:val="1F467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12C3A9"/>
    <w:multiLevelType w:val="singleLevel"/>
    <w:tmpl w:val="5812C3A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16FBAB"/>
    <w:multiLevelType w:val="singleLevel"/>
    <w:tmpl w:val="5816FBAB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8171045"/>
    <w:multiLevelType w:val="singleLevel"/>
    <w:tmpl w:val="58171045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85D6C"/>
    <w:rsid w:val="000E5996"/>
    <w:rsid w:val="00113B84"/>
    <w:rsid w:val="00172A27"/>
    <w:rsid w:val="003950C0"/>
    <w:rsid w:val="00625DCA"/>
    <w:rsid w:val="007000B8"/>
    <w:rsid w:val="00703A42"/>
    <w:rsid w:val="007E6022"/>
    <w:rsid w:val="00861584"/>
    <w:rsid w:val="009258A5"/>
    <w:rsid w:val="009270A3"/>
    <w:rsid w:val="0093088C"/>
    <w:rsid w:val="009E1CEE"/>
    <w:rsid w:val="00CB17F5"/>
    <w:rsid w:val="00DB5A1A"/>
    <w:rsid w:val="00FB5E69"/>
    <w:rsid w:val="0A811067"/>
    <w:rsid w:val="102E29F1"/>
    <w:rsid w:val="324632BD"/>
    <w:rsid w:val="35034080"/>
    <w:rsid w:val="3F9A1A0F"/>
    <w:rsid w:val="685416B8"/>
    <w:rsid w:val="698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7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B17F5"/>
    <w:pPr>
      <w:keepNext/>
      <w:keepLines/>
      <w:pageBreakBefore/>
      <w:spacing w:line="300" w:lineRule="auto"/>
      <w:ind w:leftChars="-171" w:left="1" w:hangingChars="128" w:hanging="360"/>
      <w:jc w:val="center"/>
      <w:outlineLvl w:val="0"/>
    </w:pPr>
    <w:rPr>
      <w:rFonts w:ascii="Times New Roman" w:eastAsia="华文细黑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17F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B17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CB17F5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CB17F5"/>
    <w:pPr>
      <w:ind w:firstLineChars="200" w:firstLine="420"/>
    </w:pPr>
  </w:style>
  <w:style w:type="paragraph" w:styleId="a5">
    <w:name w:val="header"/>
    <w:basedOn w:val="a"/>
    <w:link w:val="Char"/>
    <w:rsid w:val="000E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59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59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567</Words>
  <Characters>3235</Characters>
  <Application>Microsoft Office Word</Application>
  <DocSecurity>0</DocSecurity>
  <Lines>26</Lines>
  <Paragraphs>7</Paragraphs>
  <ScaleCrop>false</ScaleCrop>
  <Company>Kingsoft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User</cp:lastModifiedBy>
  <cp:revision>14</cp:revision>
  <dcterms:created xsi:type="dcterms:W3CDTF">2014-10-29T12:08:00Z</dcterms:created>
  <dcterms:modified xsi:type="dcterms:W3CDTF">2016-11-02T01:39:00Z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